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4"/>
        <w:gridCol w:w="4021"/>
        <w:gridCol w:w="4367"/>
      </w:tblGrid>
      <w:tr w:rsidR="007E77AB" w:rsidRPr="00B42DEB" w:rsidTr="00C44EDE">
        <w:trPr>
          <w:jc w:val="center"/>
        </w:trPr>
        <w:tc>
          <w:tcPr>
            <w:tcW w:w="2294" w:type="dxa"/>
            <w:shd w:val="clear" w:color="auto" w:fill="auto"/>
          </w:tcPr>
          <w:p w:rsidR="007E77AB" w:rsidRPr="00B42DEB" w:rsidRDefault="007E77AB" w:rsidP="00C44EDE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97155</wp:posOffset>
                  </wp:positionV>
                  <wp:extent cx="1174750" cy="504825"/>
                  <wp:effectExtent l="19050" t="0" r="6350" b="0"/>
                  <wp:wrapNone/>
                  <wp:docPr id="2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  <w:shd w:val="clear" w:color="auto" w:fill="auto"/>
          </w:tcPr>
          <w:p w:rsidR="007E77AB" w:rsidRDefault="007E77AB" w:rsidP="00C44EDE">
            <w:pPr>
              <w:spacing w:after="0" w:line="240" w:lineRule="auto"/>
              <w:jc w:val="center"/>
            </w:pPr>
            <w:r>
              <w:t>UNIVERSIDADE FEDERAL DE LAVRAS</w:t>
            </w:r>
          </w:p>
          <w:p w:rsidR="007E77AB" w:rsidRPr="00B42DEB" w:rsidRDefault="007E77AB" w:rsidP="00C44E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Secretaria dos Conselhos Superiores</w:t>
            </w:r>
          </w:p>
          <w:p w:rsidR="007E77AB" w:rsidRPr="00B42DEB" w:rsidRDefault="007E77AB" w:rsidP="007E77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conselhos</w:t>
            </w:r>
            <w:r>
              <w:rPr>
                <w:b/>
              </w:rPr>
              <w:t>@ufla.br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77AB" w:rsidRPr="00B42DEB" w:rsidRDefault="007E77AB" w:rsidP="00C44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</w:t>
            </w:r>
            <w:r w:rsidRPr="00F0724A">
              <w:rPr>
                <w:b/>
                <w:color w:val="000000"/>
                <w:sz w:val="16"/>
                <w:szCs w:val="16"/>
              </w:rPr>
              <w:t xml:space="preserve">onsiderando a Portaria MEC nº 360/2022, para procedimentos exclusivamente nato digital, as assinaturas manuscritas nos formulários serão substituídas pela assinatura eletrônica do </w:t>
            </w:r>
            <w:proofErr w:type="gramStart"/>
            <w:r w:rsidRPr="00F0724A">
              <w:rPr>
                <w:b/>
                <w:color w:val="000000"/>
                <w:sz w:val="16"/>
                <w:szCs w:val="16"/>
              </w:rPr>
              <w:t>GOV.</w:t>
            </w:r>
            <w:proofErr w:type="gramEnd"/>
            <w:r w:rsidRPr="00F0724A">
              <w:rPr>
                <w:b/>
                <w:color w:val="000000"/>
                <w:sz w:val="16"/>
                <w:szCs w:val="16"/>
              </w:rPr>
              <w:t>BR e os formulários deverão ser totalmente preenchidos por digitação.</w:t>
            </w:r>
          </w:p>
        </w:tc>
      </w:tr>
    </w:tbl>
    <w:p w:rsidR="00A74B55" w:rsidRDefault="00A74B55"/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82"/>
      </w:tblGrid>
      <w:tr w:rsidR="007E77AB" w:rsidTr="00C44EDE">
        <w:trPr>
          <w:trHeight w:val="567"/>
          <w:jc w:val="center"/>
        </w:trPr>
        <w:tc>
          <w:tcPr>
            <w:tcW w:w="10682" w:type="dxa"/>
            <w:shd w:val="clear" w:color="auto" w:fill="D9D9D9"/>
            <w:vAlign w:val="center"/>
          </w:tcPr>
          <w:p w:rsidR="007E77AB" w:rsidRPr="00B42DEB" w:rsidRDefault="007E77AB" w:rsidP="003363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FORMULÁRIO</w:t>
            </w:r>
            <w:r w:rsidRPr="00B42DEB">
              <w:rPr>
                <w:b/>
                <w:sz w:val="28"/>
                <w:szCs w:val="28"/>
              </w:rPr>
              <w:t xml:space="preserve"> PARA UTILIZAÇÃO DE NOME SOCIAL NO ÂMBITO D</w:t>
            </w:r>
            <w:r>
              <w:rPr>
                <w:b/>
                <w:sz w:val="28"/>
                <w:szCs w:val="28"/>
              </w:rPr>
              <w:t>O</w:t>
            </w:r>
            <w:r w:rsidR="003363D3">
              <w:rPr>
                <w:b/>
                <w:sz w:val="28"/>
                <w:szCs w:val="28"/>
              </w:rPr>
              <w:t xml:space="preserve">S </w:t>
            </w:r>
            <w:r>
              <w:rPr>
                <w:b/>
                <w:sz w:val="28"/>
                <w:szCs w:val="28"/>
              </w:rPr>
              <w:t>CONSELHO</w:t>
            </w:r>
            <w:r w:rsidR="003363D3">
              <w:rPr>
                <w:b/>
                <w:sz w:val="28"/>
                <w:szCs w:val="28"/>
              </w:rPr>
              <w:t>S SUPERIORES DA</w:t>
            </w:r>
            <w:r>
              <w:rPr>
                <w:b/>
                <w:sz w:val="28"/>
                <w:szCs w:val="28"/>
              </w:rPr>
              <w:t xml:space="preserve"> UNIVERSIDADE</w:t>
            </w:r>
            <w:r w:rsidRPr="00B42DE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E77AB" w:rsidRDefault="007E77AB" w:rsidP="007E77AB">
      <w:pPr>
        <w:spacing w:after="0"/>
        <w:jc w:val="center"/>
        <w:rPr>
          <w:sz w:val="10"/>
          <w:szCs w:val="10"/>
        </w:rPr>
      </w:pP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8"/>
        <w:gridCol w:w="5864"/>
      </w:tblGrid>
      <w:tr w:rsidR="007E77AB" w:rsidTr="00C44EDE">
        <w:trPr>
          <w:jc w:val="center"/>
        </w:trPr>
        <w:tc>
          <w:tcPr>
            <w:tcW w:w="10682" w:type="dxa"/>
            <w:gridSpan w:val="2"/>
            <w:shd w:val="clear" w:color="auto" w:fill="D9D9D9"/>
          </w:tcPr>
          <w:p w:rsidR="007E77AB" w:rsidRPr="00B42DEB" w:rsidRDefault="007E77AB" w:rsidP="00C44EDE">
            <w:pPr>
              <w:spacing w:after="0" w:line="240" w:lineRule="auto"/>
              <w:jc w:val="center"/>
              <w:rPr>
                <w:b/>
              </w:rPr>
            </w:pPr>
            <w:r w:rsidRPr="00B42DEB">
              <w:rPr>
                <w:b/>
              </w:rPr>
              <w:t>IDENTIFICAÇÃO DO REQUERENTE</w:t>
            </w:r>
          </w:p>
        </w:tc>
      </w:tr>
      <w:tr w:rsidR="007E77AB" w:rsidTr="00C44EDE">
        <w:trPr>
          <w:trHeight w:val="210"/>
          <w:jc w:val="center"/>
        </w:trPr>
        <w:tc>
          <w:tcPr>
            <w:tcW w:w="10682" w:type="dxa"/>
            <w:gridSpan w:val="2"/>
            <w:shd w:val="clear" w:color="auto" w:fill="auto"/>
          </w:tcPr>
          <w:p w:rsidR="007E77AB" w:rsidRPr="008D2222" w:rsidRDefault="007E77AB" w:rsidP="00C44EDE">
            <w:pPr>
              <w:spacing w:after="0" w:line="240" w:lineRule="auto"/>
            </w:pPr>
            <w:r w:rsidRPr="00B42DEB">
              <w:rPr>
                <w:b/>
              </w:rPr>
              <w:t>Nome de Registro Civil:</w:t>
            </w:r>
            <w:r>
              <w:t xml:space="preserve">        </w:t>
            </w:r>
          </w:p>
        </w:tc>
      </w:tr>
      <w:tr w:rsidR="007E77AB" w:rsidTr="00C44EDE">
        <w:trPr>
          <w:trHeight w:val="210"/>
          <w:jc w:val="center"/>
        </w:trPr>
        <w:tc>
          <w:tcPr>
            <w:tcW w:w="10682" w:type="dxa"/>
            <w:gridSpan w:val="2"/>
            <w:shd w:val="clear" w:color="auto" w:fill="auto"/>
          </w:tcPr>
          <w:p w:rsidR="007E77AB" w:rsidRPr="008D2222" w:rsidRDefault="007E77AB" w:rsidP="00C44EDE">
            <w:pPr>
              <w:spacing w:after="0" w:line="240" w:lineRule="auto"/>
            </w:pPr>
            <w:r>
              <w:rPr>
                <w:b/>
              </w:rPr>
              <w:t>CPF</w:t>
            </w:r>
            <w:r w:rsidRPr="00B42DEB">
              <w:rPr>
                <w:b/>
              </w:rPr>
              <w:t>:</w:t>
            </w:r>
            <w:r>
              <w:t xml:space="preserve">        </w:t>
            </w:r>
          </w:p>
        </w:tc>
      </w:tr>
      <w:tr w:rsidR="007E77AB" w:rsidTr="00C44EDE">
        <w:trPr>
          <w:trHeight w:val="210"/>
          <w:jc w:val="center"/>
        </w:trPr>
        <w:tc>
          <w:tcPr>
            <w:tcW w:w="4818" w:type="dxa"/>
            <w:shd w:val="clear" w:color="auto" w:fill="auto"/>
          </w:tcPr>
          <w:p w:rsidR="007E77AB" w:rsidRPr="00B42DEB" w:rsidRDefault="007E77AB" w:rsidP="00C44EDE">
            <w:pPr>
              <w:spacing w:after="0" w:line="240" w:lineRule="auto"/>
              <w:rPr>
                <w:b/>
              </w:rPr>
            </w:pPr>
            <w:proofErr w:type="spellStart"/>
            <w:r w:rsidRPr="00B42DEB">
              <w:rPr>
                <w:b/>
              </w:rPr>
              <w:t>E-mail</w:t>
            </w:r>
            <w:proofErr w:type="spellEnd"/>
            <w:r w:rsidRPr="00B42DEB">
              <w:rPr>
                <w:b/>
              </w:rPr>
              <w:t>:</w:t>
            </w:r>
            <w:r>
              <w:t xml:space="preserve">       </w:t>
            </w:r>
            <w:r w:rsidRPr="008D2222">
              <w:t xml:space="preserve"> </w:t>
            </w:r>
          </w:p>
        </w:tc>
        <w:tc>
          <w:tcPr>
            <w:tcW w:w="5864" w:type="dxa"/>
            <w:shd w:val="clear" w:color="auto" w:fill="auto"/>
          </w:tcPr>
          <w:p w:rsidR="007E77AB" w:rsidRPr="00B42DEB" w:rsidRDefault="007E77AB" w:rsidP="00C44EDE">
            <w:pPr>
              <w:spacing w:after="0" w:line="240" w:lineRule="auto"/>
              <w:rPr>
                <w:b/>
              </w:rPr>
            </w:pPr>
            <w:r w:rsidRPr="00B42DEB">
              <w:rPr>
                <w:b/>
              </w:rPr>
              <w:t>Telefone:</w:t>
            </w:r>
            <w:r>
              <w:t xml:space="preserve">         </w:t>
            </w:r>
          </w:p>
        </w:tc>
      </w:tr>
      <w:tr w:rsidR="007E77AB" w:rsidTr="00C44EDE">
        <w:trPr>
          <w:trHeight w:val="210"/>
          <w:jc w:val="center"/>
        </w:trPr>
        <w:tc>
          <w:tcPr>
            <w:tcW w:w="10682" w:type="dxa"/>
            <w:gridSpan w:val="2"/>
            <w:shd w:val="clear" w:color="auto" w:fill="auto"/>
          </w:tcPr>
          <w:p w:rsidR="007E77AB" w:rsidRDefault="007E77AB" w:rsidP="00C44EDE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Marque a opção de enquadramento:</w:t>
            </w:r>
          </w:p>
          <w:p w:rsidR="007E77AB" w:rsidRDefault="007E77AB" w:rsidP="00C44EDE">
            <w:pPr>
              <w:spacing w:after="0" w:line="360" w:lineRule="auto"/>
              <w:rPr>
                <w:sz w:val="23"/>
                <w:szCs w:val="23"/>
              </w:rPr>
            </w:pPr>
            <w:proofErr w:type="gramStart"/>
            <w:r>
              <w:t xml:space="preserve">(       </w:t>
            </w:r>
            <w:proofErr w:type="gramEnd"/>
            <w:r>
              <w:t xml:space="preserve">) </w:t>
            </w:r>
            <w:r>
              <w:rPr>
                <w:sz w:val="23"/>
                <w:szCs w:val="23"/>
              </w:rPr>
              <w:t xml:space="preserve">representantes da comunidade </w:t>
            </w:r>
            <w:proofErr w:type="spellStart"/>
            <w:r>
              <w:rPr>
                <w:sz w:val="23"/>
                <w:szCs w:val="23"/>
              </w:rPr>
              <w:t>lavrense</w:t>
            </w:r>
            <w:proofErr w:type="spellEnd"/>
            <w:r>
              <w:rPr>
                <w:sz w:val="23"/>
                <w:szCs w:val="23"/>
              </w:rPr>
              <w:t xml:space="preserve"> no Conselho Universitário (CUNI)</w:t>
            </w:r>
          </w:p>
          <w:p w:rsidR="007E77AB" w:rsidRDefault="007E77AB" w:rsidP="00C44EDE">
            <w:pPr>
              <w:spacing w:after="0" w:line="360" w:lineRule="auto"/>
              <w:rPr>
                <w:sz w:val="23"/>
                <w:szCs w:val="23"/>
              </w:rPr>
            </w:pPr>
            <w:proofErr w:type="gramStart"/>
            <w:r>
              <w:t xml:space="preserve">(       </w:t>
            </w:r>
            <w:proofErr w:type="gramEnd"/>
            <w:r>
              <w:t xml:space="preserve">) </w:t>
            </w:r>
            <w:r>
              <w:rPr>
                <w:sz w:val="23"/>
                <w:szCs w:val="23"/>
              </w:rPr>
              <w:t xml:space="preserve">representantes da comunidade </w:t>
            </w:r>
            <w:proofErr w:type="spellStart"/>
            <w:r>
              <w:rPr>
                <w:sz w:val="23"/>
                <w:szCs w:val="23"/>
              </w:rPr>
              <w:t>lavrense</w:t>
            </w:r>
            <w:proofErr w:type="spellEnd"/>
            <w:r>
              <w:rPr>
                <w:sz w:val="23"/>
                <w:szCs w:val="23"/>
              </w:rPr>
              <w:t xml:space="preserve"> no Conselho de Ensino, Pesquisa e Extensão (CEPE)</w:t>
            </w:r>
          </w:p>
          <w:p w:rsidR="007E77AB" w:rsidRDefault="007E77AB" w:rsidP="00C44EDE">
            <w:pPr>
              <w:spacing w:after="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t xml:space="preserve">(       </w:t>
            </w:r>
            <w:proofErr w:type="gramEnd"/>
            <w:r>
              <w:t xml:space="preserve">) </w:t>
            </w:r>
            <w:r>
              <w:rPr>
                <w:sz w:val="23"/>
                <w:szCs w:val="23"/>
              </w:rPr>
              <w:t xml:space="preserve">representante do Ministério da Educação (MEC) </w:t>
            </w:r>
          </w:p>
          <w:p w:rsidR="007E77AB" w:rsidRPr="00B42DEB" w:rsidRDefault="007E77AB" w:rsidP="00C44EDE">
            <w:pPr>
              <w:spacing w:after="0" w:line="360" w:lineRule="auto"/>
              <w:rPr>
                <w:b/>
              </w:rPr>
            </w:pPr>
            <w:proofErr w:type="gramStart"/>
            <w:r>
              <w:t xml:space="preserve">(       </w:t>
            </w:r>
            <w:proofErr w:type="gramEnd"/>
            <w:r>
              <w:t xml:space="preserve">) representante </w:t>
            </w:r>
            <w:r>
              <w:rPr>
                <w:sz w:val="23"/>
                <w:szCs w:val="23"/>
              </w:rPr>
              <w:t>da comunidade externa no Conselho de Curadores</w:t>
            </w:r>
          </w:p>
        </w:tc>
      </w:tr>
    </w:tbl>
    <w:p w:rsidR="007E77AB" w:rsidRDefault="007E77AB" w:rsidP="007E77AB">
      <w:pPr>
        <w:spacing w:after="0"/>
        <w:jc w:val="center"/>
        <w:rPr>
          <w:sz w:val="10"/>
          <w:szCs w:val="10"/>
        </w:rPr>
      </w:pP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82"/>
      </w:tblGrid>
      <w:tr w:rsidR="007E77AB" w:rsidTr="00C44EDE">
        <w:trPr>
          <w:jc w:val="center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D9D9D9"/>
          </w:tcPr>
          <w:p w:rsidR="007E77AB" w:rsidRPr="00B42DEB" w:rsidRDefault="007E77AB" w:rsidP="00C44EDE">
            <w:pPr>
              <w:spacing w:after="0" w:line="240" w:lineRule="auto"/>
              <w:jc w:val="center"/>
              <w:rPr>
                <w:b/>
              </w:rPr>
            </w:pPr>
            <w:bookmarkStart w:id="0" w:name="_heading=h.gjdgxs" w:colFirst="0" w:colLast="0"/>
            <w:bookmarkEnd w:id="0"/>
            <w:r w:rsidRPr="00B42DEB">
              <w:rPr>
                <w:b/>
              </w:rPr>
              <w:t>IDENTIFICAÇÃO DA SOLICITAÇÃO</w:t>
            </w:r>
          </w:p>
        </w:tc>
      </w:tr>
      <w:tr w:rsidR="007E77AB" w:rsidTr="00C44EDE">
        <w:trPr>
          <w:trHeight w:val="566"/>
          <w:jc w:val="center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AB" w:rsidRDefault="007E77AB" w:rsidP="00C44EDE">
            <w:pPr>
              <w:spacing w:after="0" w:line="240" w:lineRule="auto"/>
              <w:jc w:val="both"/>
            </w:pPr>
            <w:r>
              <w:t xml:space="preserve">Ciente do contido no art. 22 da </w:t>
            </w:r>
            <w:hyperlink r:id="rId7" w:history="1">
              <w:r w:rsidRPr="00B42DEB">
                <w:rPr>
                  <w:rStyle w:val="Hyperlink"/>
                </w:rPr>
                <w:t>Resolução CUNI nº 0</w:t>
              </w:r>
              <w:r>
                <w:rPr>
                  <w:rStyle w:val="Hyperlink"/>
                </w:rPr>
                <w:t>50</w:t>
              </w:r>
              <w:r w:rsidRPr="00B42DEB">
                <w:rPr>
                  <w:rStyle w:val="Hyperlink"/>
                </w:rPr>
                <w:t>, de 1</w:t>
              </w:r>
              <w:r>
                <w:rPr>
                  <w:rStyle w:val="Hyperlink"/>
                </w:rPr>
                <w:t>1</w:t>
              </w:r>
              <w:r w:rsidRPr="00B42DEB">
                <w:rPr>
                  <w:rStyle w:val="Hyperlink"/>
                </w:rPr>
                <w:t>/0</w:t>
              </w:r>
              <w:r>
                <w:rPr>
                  <w:rStyle w:val="Hyperlink"/>
                </w:rPr>
                <w:t>8</w:t>
              </w:r>
              <w:r w:rsidRPr="00B42DEB">
                <w:rPr>
                  <w:rStyle w:val="Hyperlink"/>
                </w:rPr>
                <w:t>/20</w:t>
              </w:r>
              <w:r>
                <w:rPr>
                  <w:rStyle w:val="Hyperlink"/>
                </w:rPr>
                <w:t>22</w:t>
              </w:r>
            </w:hyperlink>
            <w:r>
              <w:t xml:space="preserve">, que </w:t>
            </w:r>
            <w:r w:rsidR="003363D3">
              <w:t>R</w:t>
            </w:r>
            <w:r>
              <w:t>egulamenta a utilização do nome social por discentes, servidores e demais membros e usuários nos espaços da UFLA, o(a) requerente acima descrito(a) vem solicitar a inclusão de seu nome social no âmbito da UFLA.</w:t>
            </w:r>
          </w:p>
          <w:p w:rsidR="007E77AB" w:rsidRDefault="007E77AB" w:rsidP="00C44EDE">
            <w:pPr>
              <w:spacing w:after="0" w:line="240" w:lineRule="auto"/>
            </w:pPr>
          </w:p>
          <w:p w:rsidR="007E77AB" w:rsidRDefault="007E77AB" w:rsidP="00C44EDE">
            <w:pPr>
              <w:spacing w:after="0" w:line="240" w:lineRule="auto"/>
            </w:pPr>
            <w:r>
              <w:t xml:space="preserve">NOME SOCIAL que deseja utilizar:          </w:t>
            </w:r>
          </w:p>
          <w:p w:rsidR="007E77AB" w:rsidRPr="00B42DEB" w:rsidRDefault="007E77AB" w:rsidP="00C44EDE">
            <w:pPr>
              <w:spacing w:after="0" w:line="240" w:lineRule="auto"/>
              <w:rPr>
                <w:sz w:val="10"/>
                <w:szCs w:val="10"/>
              </w:rPr>
            </w:pPr>
          </w:p>
          <w:p w:rsidR="007E77AB" w:rsidRDefault="007E77AB" w:rsidP="00C44EDE">
            <w:pPr>
              <w:spacing w:after="0" w:line="240" w:lineRule="auto"/>
              <w:jc w:val="both"/>
            </w:pPr>
            <w:r>
              <w:t xml:space="preserve">FLEXÃO DE GÊNERO que deseja utilizar: </w:t>
            </w:r>
            <w:proofErr w:type="gramStart"/>
            <w:r>
              <w:t xml:space="preserve">(       </w:t>
            </w:r>
            <w:proofErr w:type="gramEnd"/>
            <w:r>
              <w:t>) Feminino   (       ) Masculino</w:t>
            </w:r>
          </w:p>
          <w:p w:rsidR="007E77AB" w:rsidRDefault="007E77AB" w:rsidP="00C44EDE">
            <w:pPr>
              <w:spacing w:after="0" w:line="240" w:lineRule="auto"/>
              <w:jc w:val="both"/>
            </w:pPr>
          </w:p>
        </w:tc>
      </w:tr>
      <w:tr w:rsidR="007E77AB" w:rsidTr="00C44EDE">
        <w:trPr>
          <w:jc w:val="center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D9D9D9"/>
          </w:tcPr>
          <w:p w:rsidR="007E77AB" w:rsidRPr="00B42DEB" w:rsidRDefault="007E77AB" w:rsidP="00C44EDE">
            <w:pPr>
              <w:spacing w:after="0" w:line="240" w:lineRule="auto"/>
              <w:jc w:val="center"/>
              <w:rPr>
                <w:b/>
              </w:rPr>
            </w:pPr>
            <w:r w:rsidRPr="00B42DEB">
              <w:rPr>
                <w:b/>
              </w:rPr>
              <w:t>OBSERVAÇÕES AO REQUERENTE</w:t>
            </w:r>
          </w:p>
        </w:tc>
      </w:tr>
      <w:tr w:rsidR="007E77AB" w:rsidTr="00C44EDE">
        <w:trPr>
          <w:trHeight w:val="566"/>
          <w:jc w:val="center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AB" w:rsidRPr="008D2222" w:rsidRDefault="007E77AB" w:rsidP="00C44E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left="0" w:firstLine="0"/>
            </w:pPr>
            <w:r>
              <w:t xml:space="preserve">Entende-se por Nome Social a designação pela qual </w:t>
            </w:r>
            <w:proofErr w:type="gramStart"/>
            <w:r>
              <w:t>pessoa travesti</w:t>
            </w:r>
            <w:proofErr w:type="gramEnd"/>
            <w:r>
              <w:t xml:space="preserve"> ou transexual se identifica e é socialmente reconhecida, conforme </w:t>
            </w:r>
            <w:hyperlink r:id="rId8" w:history="1">
              <w:r w:rsidRPr="00B42DEB">
                <w:rPr>
                  <w:rStyle w:val="Hyperlink"/>
                </w:rPr>
                <w:t>Decreto nº 8.727/2016</w:t>
              </w:r>
            </w:hyperlink>
            <w:r>
              <w:t>.</w:t>
            </w:r>
          </w:p>
          <w:p w:rsidR="007E77AB" w:rsidRDefault="007E77AB" w:rsidP="00C44E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left="0" w:firstLine="0"/>
            </w:pPr>
            <w:r w:rsidRPr="00B42DEB">
              <w:rPr>
                <w:color w:val="000000"/>
              </w:rPr>
              <w:t>Uso interno: diários de classe e listas de presença - NOME SOCIAL.</w:t>
            </w:r>
          </w:p>
          <w:p w:rsidR="007E77AB" w:rsidRDefault="007E77AB" w:rsidP="00C44E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</w:pPr>
            <w:r w:rsidRPr="00B42DEB">
              <w:rPr>
                <w:color w:val="000000"/>
              </w:rPr>
              <w:t xml:space="preserve">O prazo </w:t>
            </w:r>
            <w:r>
              <w:rPr>
                <w:color w:val="000000"/>
              </w:rPr>
              <w:t xml:space="preserve">para </w:t>
            </w:r>
            <w:r w:rsidRPr="00B42DEB">
              <w:rPr>
                <w:color w:val="000000"/>
              </w:rPr>
              <w:t>atendimento desta solicitação é de até 30 (trinta) dias.</w:t>
            </w:r>
          </w:p>
        </w:tc>
      </w:tr>
    </w:tbl>
    <w:p w:rsidR="007E77AB" w:rsidRDefault="007E77AB" w:rsidP="007E77AB">
      <w:pPr>
        <w:spacing w:after="0" w:line="240" w:lineRule="auto"/>
      </w:pPr>
    </w:p>
    <w:sectPr w:rsidR="007E77AB" w:rsidSect="00A74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0BA2"/>
    <w:multiLevelType w:val="multilevel"/>
    <w:tmpl w:val="147AECD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E77AB"/>
    <w:rsid w:val="003363D3"/>
    <w:rsid w:val="007E77AB"/>
    <w:rsid w:val="00A7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A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7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ca.ufla.br/gpgl-legislacao" TargetMode="External"/><Relationship Id="rId3" Type="http://schemas.openxmlformats.org/officeDocument/2006/relationships/styles" Target="styles.xml"/><Relationship Id="rId7" Type="http://schemas.openxmlformats.org/officeDocument/2006/relationships/hyperlink" Target="https://drca.ufla.br/gpgl-legislac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CE54-D61A-4EBD-AC00-C87C0C07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 Superiores</dc:creator>
  <cp:lastModifiedBy>Conselhos Superiores</cp:lastModifiedBy>
  <cp:revision>2</cp:revision>
  <dcterms:created xsi:type="dcterms:W3CDTF">2022-09-26T13:12:00Z</dcterms:created>
  <dcterms:modified xsi:type="dcterms:W3CDTF">2022-09-26T13:22:00Z</dcterms:modified>
</cp:coreProperties>
</file>